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34C" w:rsidRDefault="00F9734C">
      <w:pPr>
        <w:rPr>
          <w:rFonts w:ascii="Arial" w:hAnsi="Arial" w:cs="Arial"/>
          <w:color w:val="3E454C"/>
          <w:shd w:val="clear" w:color="auto" w:fill="EEF4F7"/>
        </w:rPr>
      </w:pPr>
    </w:p>
    <w:p w:rsidR="00F9734C" w:rsidRPr="00DC39A8" w:rsidRDefault="00DC39A8" w:rsidP="00DC39A8">
      <w:pPr>
        <w:rPr>
          <w:shd w:val="clear" w:color="auto" w:fill="EEF4F7"/>
        </w:rPr>
      </w:pPr>
      <w:r w:rsidRPr="00DC39A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11pt">
            <v:imagedata r:id="rId5" o:title="eTwinning-Logo_CMYK"/>
          </v:shape>
        </w:pict>
      </w:r>
      <w:r w:rsidRPr="00DC39A8">
        <w:t xml:space="preserve">      </w:t>
      </w:r>
      <w:r>
        <w:t xml:space="preserve">                                                                          </w:t>
      </w:r>
      <w:r w:rsidRPr="00DC39A8">
        <w:drawing>
          <wp:inline distT="0" distB="0" distL="0" distR="0">
            <wp:extent cx="1678648" cy="1637030"/>
            <wp:effectExtent l="0" t="0" r="0" b="1270"/>
            <wp:docPr id="2" name="Resim 2" descr="C:\Users\PC\AppData\Local\Microsoft\Windows\INetCache\Content.Word\WhatsApp Image 2022-03-09 at 08.15.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AppData\Local\Microsoft\Windows\INetCache\Content.Word\WhatsApp Image 2022-03-09 at 08.15.57.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5136" cy="1662862"/>
                    </a:xfrm>
                    <a:prstGeom prst="rect">
                      <a:avLst/>
                    </a:prstGeom>
                    <a:noFill/>
                    <a:ln>
                      <a:noFill/>
                    </a:ln>
                  </pic:spPr>
                </pic:pic>
              </a:graphicData>
            </a:graphic>
          </wp:inline>
        </w:drawing>
      </w:r>
    </w:p>
    <w:p w:rsidR="00DC39A8" w:rsidRPr="00DC39A8" w:rsidRDefault="00F9734C" w:rsidP="00DC39A8">
      <w:r w:rsidRPr="00DC39A8">
        <w:rPr>
          <w:b/>
          <w:sz w:val="32"/>
          <w:szCs w:val="32"/>
        </w:rPr>
        <w:t xml:space="preserve">GENÇ </w:t>
      </w:r>
      <w:proofErr w:type="gramStart"/>
      <w:r w:rsidRPr="00DC39A8">
        <w:rPr>
          <w:b/>
          <w:sz w:val="32"/>
          <w:szCs w:val="32"/>
        </w:rPr>
        <w:t>KARATAY</w:t>
      </w:r>
      <w:r w:rsidRPr="00DC39A8">
        <w:rPr>
          <w:sz w:val="24"/>
          <w:szCs w:val="24"/>
        </w:rPr>
        <w:t xml:space="preserve">  </w:t>
      </w:r>
      <w:r w:rsidRPr="00DC39A8">
        <w:t>p</w:t>
      </w:r>
      <w:r w:rsidR="00EF5190" w:rsidRPr="00DC39A8">
        <w:t>rojemiz</w:t>
      </w:r>
      <w:proofErr w:type="gramEnd"/>
      <w:r w:rsidR="00EF5190" w:rsidRPr="00DC39A8">
        <w:t xml:space="preserve"> ile öğrencilerimizin yaşadığı/okullarının olduğu ilçeye yönelik farkındalık kazanması; güzelliklerini, imkanlarını tanıması, sorunları üzerine düşünmesi ve tüm bunları yaparken de kendi becerilerini geliştirmesi amaçlanmıştır.</w:t>
      </w:r>
    </w:p>
    <w:p w:rsidR="00DC39A8" w:rsidRPr="00DC39A8" w:rsidRDefault="0090075B" w:rsidP="00F9734C">
      <w:pPr>
        <w:rPr>
          <w:rFonts w:eastAsia="Times New Roman" w:cstheme="minorHAnsi"/>
          <w:color w:val="3E454C"/>
          <w:lang w:eastAsia="tr-TR"/>
        </w:rPr>
      </w:pPr>
      <w:r w:rsidRPr="00F9734C">
        <w:rPr>
          <w:rFonts w:eastAsia="Times New Roman" w:cstheme="minorHAnsi"/>
          <w:b/>
          <w:color w:val="262626"/>
          <w:kern w:val="36"/>
          <w:sz w:val="28"/>
          <w:szCs w:val="28"/>
          <w:lang w:eastAsia="tr-TR"/>
        </w:rPr>
        <w:t>HEDEFLER</w:t>
      </w:r>
      <w:r w:rsidR="00F9734C" w:rsidRPr="00F9734C">
        <w:rPr>
          <w:rFonts w:eastAsia="Times New Roman" w:cstheme="minorHAnsi"/>
          <w:b/>
          <w:color w:val="262626"/>
          <w:kern w:val="36"/>
          <w:sz w:val="28"/>
          <w:szCs w:val="28"/>
          <w:lang w:eastAsia="tr-TR"/>
        </w:rPr>
        <w:t>İMİZ</w:t>
      </w:r>
      <w:r w:rsidR="00F9734C">
        <w:rPr>
          <w:rFonts w:eastAsia="Times New Roman" w:cstheme="minorHAnsi"/>
          <w:b/>
          <w:color w:val="262626"/>
          <w:kern w:val="36"/>
          <w:sz w:val="28"/>
          <w:szCs w:val="28"/>
          <w:lang w:eastAsia="tr-TR"/>
        </w:rPr>
        <w:t xml:space="preserve"> </w:t>
      </w:r>
      <w:r w:rsidRPr="00DC39A8">
        <w:rPr>
          <w:rFonts w:eastAsia="Times New Roman" w:cstheme="minorHAnsi"/>
          <w:color w:val="3E454C"/>
          <w:lang w:eastAsia="tr-TR"/>
        </w:rPr>
        <w:t xml:space="preserve">Proje için planlanan çalışmalar; öğrencilerin yaşadıkları yere karşı aidiyet duygusu güçlü, </w:t>
      </w:r>
      <w:proofErr w:type="gramStart"/>
      <w:r w:rsidRPr="00DC39A8">
        <w:rPr>
          <w:rFonts w:eastAsia="Times New Roman" w:cstheme="minorHAnsi"/>
          <w:color w:val="3E454C"/>
          <w:lang w:eastAsia="tr-TR"/>
        </w:rPr>
        <w:t>imkanları</w:t>
      </w:r>
      <w:proofErr w:type="gramEnd"/>
      <w:r w:rsidRPr="00DC39A8">
        <w:rPr>
          <w:rFonts w:eastAsia="Times New Roman" w:cstheme="minorHAnsi"/>
          <w:color w:val="3E454C"/>
          <w:lang w:eastAsia="tr-TR"/>
        </w:rPr>
        <w:t xml:space="preserve"> tanıyıp faydalanabilen, düşünen, sorunun değil, çözümün bir parçası haline gelmeye gayret eden özgüveni yüksek gençler olmalarını hedeflemektedir. Ayrıca işbirliği, çözüm odaklı düşünme, yaratıcılık becerileri, iletişim kurma becerilerinin de desteklenmesi amaçlanmaktadır. Ayrıca öğrencilere web2.0 araçlarını öğretmek hedeflenmektedir.</w:t>
      </w:r>
    </w:p>
    <w:p w:rsidR="00F9734C" w:rsidRPr="00F9734C" w:rsidRDefault="00F9734C" w:rsidP="00F9734C">
      <w:pPr>
        <w:rPr>
          <w:rFonts w:cstheme="minorHAnsi"/>
          <w:b/>
          <w:color w:val="3E454C"/>
          <w:sz w:val="28"/>
          <w:szCs w:val="28"/>
          <w:shd w:val="clear" w:color="auto" w:fill="EEF4F7"/>
        </w:rPr>
      </w:pPr>
      <w:r w:rsidRPr="00F9734C">
        <w:rPr>
          <w:rFonts w:eastAsia="Times New Roman" w:cstheme="minorHAnsi"/>
          <w:b/>
          <w:color w:val="262626"/>
          <w:kern w:val="36"/>
          <w:sz w:val="28"/>
          <w:szCs w:val="28"/>
          <w:lang w:eastAsia="tr-TR"/>
        </w:rPr>
        <w:t>ÇALIŞMA SÜRECİ</w:t>
      </w:r>
    </w:p>
    <w:p w:rsidR="00F9734C" w:rsidRPr="00DC39A8" w:rsidRDefault="00F9734C" w:rsidP="00F9734C">
      <w:pPr>
        <w:numPr>
          <w:ilvl w:val="0"/>
          <w:numId w:val="1"/>
        </w:numPr>
        <w:spacing w:before="100" w:beforeAutospacing="1" w:after="100" w:afterAutospacing="1" w:line="240" w:lineRule="auto"/>
        <w:rPr>
          <w:rFonts w:eastAsia="Times New Roman" w:cstheme="minorHAnsi"/>
          <w:color w:val="3E454C"/>
          <w:lang w:eastAsia="tr-TR"/>
        </w:rPr>
      </w:pPr>
      <w:r w:rsidRPr="00DC39A8">
        <w:rPr>
          <w:rFonts w:eastAsia="Times New Roman" w:cstheme="minorHAnsi"/>
          <w:color w:val="3E454C"/>
          <w:lang w:eastAsia="tr-TR"/>
        </w:rPr>
        <w:t>Proje Şubat ayının ikinci haftası başlayıp Nisan ayının 3.haftası sona erecektir.</w:t>
      </w:r>
    </w:p>
    <w:p w:rsidR="00F9734C" w:rsidRPr="00DC39A8" w:rsidRDefault="00F9734C" w:rsidP="00F9734C">
      <w:pPr>
        <w:numPr>
          <w:ilvl w:val="0"/>
          <w:numId w:val="1"/>
        </w:numPr>
        <w:spacing w:before="100" w:beforeAutospacing="1" w:after="100" w:afterAutospacing="1" w:line="240" w:lineRule="auto"/>
        <w:rPr>
          <w:rFonts w:eastAsia="Times New Roman" w:cstheme="minorHAnsi"/>
          <w:color w:val="3E454C"/>
          <w:lang w:eastAsia="tr-TR"/>
        </w:rPr>
      </w:pPr>
      <w:r w:rsidRPr="00DC39A8">
        <w:rPr>
          <w:rFonts w:eastAsia="Times New Roman" w:cstheme="minorHAnsi"/>
          <w:color w:val="3E454C"/>
          <w:lang w:eastAsia="tr-TR"/>
        </w:rPr>
        <w:t xml:space="preserve">Şubat ayında: Tanışma ve </w:t>
      </w:r>
      <w:proofErr w:type="gramStart"/>
      <w:r w:rsidRPr="00DC39A8">
        <w:rPr>
          <w:rFonts w:eastAsia="Times New Roman" w:cstheme="minorHAnsi"/>
          <w:color w:val="3E454C"/>
          <w:lang w:eastAsia="tr-TR"/>
        </w:rPr>
        <w:t>oryantasyon</w:t>
      </w:r>
      <w:proofErr w:type="gramEnd"/>
      <w:r w:rsidRPr="00DC39A8">
        <w:rPr>
          <w:rFonts w:eastAsia="Times New Roman" w:cstheme="minorHAnsi"/>
          <w:color w:val="3E454C"/>
          <w:lang w:eastAsia="tr-TR"/>
        </w:rPr>
        <w:t xml:space="preserve"> etkinlikleri yapılacaktır.</w:t>
      </w:r>
    </w:p>
    <w:p w:rsidR="00F9734C" w:rsidRPr="00DC39A8" w:rsidRDefault="00F9734C" w:rsidP="00F9734C">
      <w:pPr>
        <w:numPr>
          <w:ilvl w:val="0"/>
          <w:numId w:val="1"/>
        </w:numPr>
        <w:spacing w:before="100" w:beforeAutospacing="1" w:after="100" w:afterAutospacing="1" w:line="240" w:lineRule="auto"/>
        <w:rPr>
          <w:rFonts w:eastAsia="Times New Roman" w:cstheme="minorHAnsi"/>
          <w:color w:val="3E454C"/>
          <w:lang w:eastAsia="tr-TR"/>
        </w:rPr>
      </w:pPr>
      <w:r w:rsidRPr="00DC39A8">
        <w:rPr>
          <w:rFonts w:eastAsia="Times New Roman" w:cstheme="minorHAnsi"/>
          <w:color w:val="3E454C"/>
          <w:lang w:eastAsia="tr-TR"/>
        </w:rPr>
        <w:t xml:space="preserve">Proje için demokratik katılımla çeşitli faaliyetler(Karatay’daki gençlere yönelik imkanların (gençlik merkezi, spor merkezi, </w:t>
      </w:r>
      <w:proofErr w:type="gramStart"/>
      <w:r w:rsidRPr="00DC39A8">
        <w:rPr>
          <w:rFonts w:eastAsia="Times New Roman" w:cstheme="minorHAnsi"/>
          <w:color w:val="3E454C"/>
          <w:lang w:eastAsia="tr-TR"/>
        </w:rPr>
        <w:t>kurslar…</w:t>
      </w:r>
      <w:proofErr w:type="spellStart"/>
      <w:r w:rsidRPr="00DC39A8">
        <w:rPr>
          <w:rFonts w:eastAsia="Times New Roman" w:cstheme="minorHAnsi"/>
          <w:color w:val="3E454C"/>
          <w:lang w:eastAsia="tr-TR"/>
        </w:rPr>
        <w:t>vb</w:t>
      </w:r>
      <w:proofErr w:type="spellEnd"/>
      <w:proofErr w:type="gramEnd"/>
      <w:r w:rsidRPr="00DC39A8">
        <w:rPr>
          <w:rFonts w:eastAsia="Times New Roman" w:cstheme="minorHAnsi"/>
          <w:color w:val="3E454C"/>
          <w:lang w:eastAsia="tr-TR"/>
        </w:rPr>
        <w:t xml:space="preserve">) araştırılıp tanıtıcı sunumlar hazırlanması, Karatay’ın tarihi üzerine farkındalık kazandırmak amaçlı araştırmalar ve geziler, sunumlar yapılması, Karatay’la ilgili sorunların öğrencilerin lider olduğu bir </w:t>
      </w:r>
      <w:proofErr w:type="spellStart"/>
      <w:r w:rsidRPr="00DC39A8">
        <w:rPr>
          <w:rFonts w:eastAsia="Times New Roman" w:cstheme="minorHAnsi"/>
          <w:color w:val="3E454C"/>
          <w:lang w:eastAsia="tr-TR"/>
        </w:rPr>
        <w:t>çalıştayda</w:t>
      </w:r>
      <w:proofErr w:type="spellEnd"/>
      <w:r w:rsidRPr="00DC39A8">
        <w:rPr>
          <w:rFonts w:eastAsia="Times New Roman" w:cstheme="minorHAnsi"/>
          <w:color w:val="3E454C"/>
          <w:lang w:eastAsia="tr-TR"/>
        </w:rPr>
        <w:t xml:space="preserve"> belirlenmesi ve çözüm önerileri üretmeye teşvik edilmeleri, </w:t>
      </w:r>
      <w:proofErr w:type="spellStart"/>
      <w:r w:rsidRPr="00DC39A8">
        <w:rPr>
          <w:rFonts w:eastAsia="Times New Roman" w:cstheme="minorHAnsi"/>
          <w:color w:val="3E454C"/>
          <w:lang w:eastAsia="tr-TR"/>
        </w:rPr>
        <w:t>İlçe’de</w:t>
      </w:r>
      <w:proofErr w:type="spellEnd"/>
      <w:r w:rsidRPr="00DC39A8">
        <w:rPr>
          <w:rFonts w:eastAsia="Times New Roman" w:cstheme="minorHAnsi"/>
          <w:color w:val="3E454C"/>
          <w:lang w:eastAsia="tr-TR"/>
        </w:rPr>
        <w:t xml:space="preserve"> fidan dikimi etkinliği yapılması </w:t>
      </w:r>
      <w:proofErr w:type="spellStart"/>
      <w:r w:rsidRPr="00DC39A8">
        <w:rPr>
          <w:rFonts w:eastAsia="Times New Roman" w:cstheme="minorHAnsi"/>
          <w:color w:val="3E454C"/>
          <w:lang w:eastAsia="tr-TR"/>
        </w:rPr>
        <w:t>vb</w:t>
      </w:r>
      <w:proofErr w:type="spellEnd"/>
      <w:r w:rsidRPr="00DC39A8">
        <w:rPr>
          <w:rFonts w:eastAsia="Times New Roman" w:cstheme="minorHAnsi"/>
          <w:color w:val="3E454C"/>
          <w:lang w:eastAsia="tr-TR"/>
        </w:rPr>
        <w:t>) havuzu oluşturulacaktır.</w:t>
      </w:r>
    </w:p>
    <w:p w:rsidR="00F9734C" w:rsidRPr="00DC39A8" w:rsidRDefault="00F9734C" w:rsidP="00F9734C">
      <w:pPr>
        <w:numPr>
          <w:ilvl w:val="0"/>
          <w:numId w:val="1"/>
        </w:numPr>
        <w:spacing w:before="100" w:beforeAutospacing="1" w:after="100" w:afterAutospacing="1" w:line="240" w:lineRule="auto"/>
        <w:rPr>
          <w:rFonts w:eastAsia="Times New Roman" w:cstheme="minorHAnsi"/>
          <w:color w:val="3E454C"/>
          <w:lang w:eastAsia="tr-TR"/>
        </w:rPr>
      </w:pPr>
      <w:proofErr w:type="spellStart"/>
      <w:proofErr w:type="gramStart"/>
      <w:r w:rsidRPr="00DC39A8">
        <w:rPr>
          <w:rFonts w:eastAsia="Times New Roman" w:cstheme="minorHAnsi"/>
          <w:color w:val="3E454C"/>
          <w:lang w:eastAsia="tr-TR"/>
        </w:rPr>
        <w:t>Mart,Nisan</w:t>
      </w:r>
      <w:proofErr w:type="spellEnd"/>
      <w:proofErr w:type="gramEnd"/>
      <w:r w:rsidRPr="00DC39A8">
        <w:rPr>
          <w:rFonts w:eastAsia="Times New Roman" w:cstheme="minorHAnsi"/>
          <w:color w:val="3E454C"/>
          <w:lang w:eastAsia="tr-TR"/>
        </w:rPr>
        <w:t xml:space="preserve"> ayında: Belirlenen etkinliklerden en çok istenen ve faydalı olan o ay gerçekleştirilecektir.</w:t>
      </w:r>
    </w:p>
    <w:p w:rsidR="00F9734C" w:rsidRPr="00DC39A8" w:rsidRDefault="00F9734C" w:rsidP="00F9734C">
      <w:pPr>
        <w:numPr>
          <w:ilvl w:val="0"/>
          <w:numId w:val="1"/>
        </w:numPr>
        <w:spacing w:before="100" w:beforeAutospacing="1" w:after="100" w:afterAutospacing="1" w:line="240" w:lineRule="auto"/>
        <w:rPr>
          <w:rFonts w:eastAsia="Times New Roman" w:cstheme="minorHAnsi"/>
          <w:color w:val="3E454C"/>
          <w:lang w:eastAsia="tr-TR"/>
        </w:rPr>
      </w:pPr>
      <w:r w:rsidRPr="00DC39A8">
        <w:rPr>
          <w:rFonts w:eastAsia="Times New Roman" w:cstheme="minorHAnsi"/>
          <w:color w:val="3E454C"/>
          <w:lang w:eastAsia="tr-TR"/>
        </w:rPr>
        <w:t xml:space="preserve">Ayrıca her ay birer eğitim </w:t>
      </w:r>
      <w:proofErr w:type="spellStart"/>
      <w:r w:rsidRPr="00DC39A8">
        <w:rPr>
          <w:rFonts w:eastAsia="Times New Roman" w:cstheme="minorHAnsi"/>
          <w:color w:val="3E454C"/>
          <w:lang w:eastAsia="tr-TR"/>
        </w:rPr>
        <w:t>webinarı</w:t>
      </w:r>
      <w:proofErr w:type="spellEnd"/>
      <w:r w:rsidRPr="00DC39A8">
        <w:rPr>
          <w:rFonts w:eastAsia="Times New Roman" w:cstheme="minorHAnsi"/>
          <w:color w:val="3E454C"/>
          <w:lang w:eastAsia="tr-TR"/>
        </w:rPr>
        <w:t xml:space="preserve"> yapılacaktır.</w:t>
      </w:r>
    </w:p>
    <w:p w:rsidR="00F9734C" w:rsidRPr="00DC39A8" w:rsidRDefault="00F9734C" w:rsidP="00BA3F98">
      <w:pPr>
        <w:numPr>
          <w:ilvl w:val="0"/>
          <w:numId w:val="1"/>
        </w:numPr>
        <w:spacing w:before="100" w:beforeAutospacing="1" w:after="100" w:afterAutospacing="1" w:line="240" w:lineRule="auto"/>
        <w:rPr>
          <w:rFonts w:cstheme="minorHAnsi"/>
          <w:b/>
          <w:color w:val="3E454C"/>
          <w:shd w:val="clear" w:color="auto" w:fill="FFFFFF"/>
        </w:rPr>
      </w:pPr>
      <w:r w:rsidRPr="00DC39A8">
        <w:rPr>
          <w:rFonts w:eastAsia="Times New Roman" w:cstheme="minorHAnsi"/>
          <w:color w:val="3E454C"/>
          <w:lang w:eastAsia="tr-TR"/>
        </w:rPr>
        <w:t xml:space="preserve">Yine her ay web2.0 araçları ile hazırlanan öğrencilerin dikkatlerini çekici(yarışma, </w:t>
      </w:r>
      <w:proofErr w:type="spellStart"/>
      <w:proofErr w:type="gramStart"/>
      <w:r w:rsidRPr="00DC39A8">
        <w:rPr>
          <w:rFonts w:eastAsia="Times New Roman" w:cstheme="minorHAnsi"/>
          <w:color w:val="3E454C"/>
          <w:lang w:eastAsia="tr-TR"/>
        </w:rPr>
        <w:t>anket.vb</w:t>
      </w:r>
      <w:proofErr w:type="spellEnd"/>
      <w:proofErr w:type="gramEnd"/>
      <w:r w:rsidRPr="00DC39A8">
        <w:rPr>
          <w:rFonts w:eastAsia="Times New Roman" w:cstheme="minorHAnsi"/>
          <w:color w:val="3E454C"/>
          <w:lang w:eastAsia="tr-TR"/>
        </w:rPr>
        <w:t>) etkinlikler planlanacaktır.</w:t>
      </w:r>
    </w:p>
    <w:p w:rsidR="000931A8" w:rsidRPr="00DC39A8" w:rsidRDefault="00F9734C" w:rsidP="00DC39A8">
      <w:pPr>
        <w:spacing w:before="100" w:beforeAutospacing="1" w:after="100" w:afterAutospacing="1" w:line="240" w:lineRule="auto"/>
        <w:rPr>
          <w:rFonts w:cstheme="minorHAnsi"/>
          <w:b/>
          <w:color w:val="3E454C"/>
          <w:shd w:val="clear" w:color="auto" w:fill="FFFFFF"/>
        </w:rPr>
      </w:pPr>
      <w:r w:rsidRPr="00D9666B">
        <w:rPr>
          <w:rFonts w:eastAsia="Times New Roman" w:cstheme="minorHAnsi"/>
          <w:b/>
          <w:color w:val="3E454C"/>
          <w:sz w:val="28"/>
          <w:szCs w:val="28"/>
          <w:lang w:eastAsia="tr-TR"/>
        </w:rPr>
        <w:t>BEKLENEN S</w:t>
      </w:r>
      <w:bookmarkStart w:id="0" w:name="_GoBack"/>
      <w:bookmarkEnd w:id="0"/>
      <w:r w:rsidRPr="00D9666B">
        <w:rPr>
          <w:rFonts w:eastAsia="Times New Roman" w:cstheme="minorHAnsi"/>
          <w:b/>
          <w:color w:val="3E454C"/>
          <w:sz w:val="28"/>
          <w:szCs w:val="28"/>
          <w:lang w:eastAsia="tr-TR"/>
        </w:rPr>
        <w:t>ONUÇLAR</w:t>
      </w:r>
      <w:r w:rsidRPr="00DC39A8">
        <w:rPr>
          <w:rFonts w:cstheme="minorHAnsi"/>
          <w:color w:val="3E454C"/>
          <w:shd w:val="clear" w:color="auto" w:fill="FFFFFF"/>
        </w:rPr>
        <w:t xml:space="preserve"> </w:t>
      </w:r>
      <w:proofErr w:type="spellStart"/>
      <w:r w:rsidRPr="00DC39A8">
        <w:rPr>
          <w:rFonts w:cstheme="minorHAnsi"/>
          <w:color w:val="3E454C"/>
          <w:shd w:val="clear" w:color="auto" w:fill="FFFFFF"/>
        </w:rPr>
        <w:t>eTwinning’e</w:t>
      </w:r>
      <w:proofErr w:type="spellEnd"/>
      <w:r w:rsidRPr="00DC39A8">
        <w:rPr>
          <w:rFonts w:cstheme="minorHAnsi"/>
          <w:color w:val="3E454C"/>
          <w:shd w:val="clear" w:color="auto" w:fill="FFFFFF"/>
        </w:rPr>
        <w:t xml:space="preserve"> ilk kez katılan öğretmenlerin proje becerilerinin artması, öğrencilerin ilçeye dair aidiyet ve farkındalığının artması beklenmektedir. Ayrıca proje çıktılarının yer aldığı bir dergi oluşturulması beklenmektedir.</w:t>
      </w:r>
    </w:p>
    <w:p w:rsidR="0090075B" w:rsidRDefault="00DC39A8" w:rsidP="00DC39A8">
      <w:pPr>
        <w:jc w:val="center"/>
      </w:pPr>
      <w:r>
        <w:rPr>
          <w:rFonts w:cstheme="minorHAnsi"/>
          <w:b/>
          <w:noProof/>
          <w:color w:val="3E454C"/>
          <w:sz w:val="24"/>
          <w:szCs w:val="24"/>
          <w:shd w:val="clear" w:color="auto" w:fill="EEF4F7"/>
          <w:lang w:eastAsia="tr-TR"/>
        </w:rPr>
        <w:drawing>
          <wp:inline distT="0" distB="0" distL="0" distR="0">
            <wp:extent cx="1409700" cy="1409700"/>
            <wp:effectExtent l="0" t="0" r="0" b="0"/>
            <wp:docPr id="1" name="Resim 1" descr="C:\Users\PC\AppData\Local\Microsoft\Windows\INetCache\Content.Word\oku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AppData\Local\Microsoft\Windows\INetCache\Content.Word\oku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sectPr w:rsidR="009007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27066"/>
    <w:multiLevelType w:val="multilevel"/>
    <w:tmpl w:val="9ABE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D8"/>
    <w:rsid w:val="000370ED"/>
    <w:rsid w:val="00044347"/>
    <w:rsid w:val="000931A8"/>
    <w:rsid w:val="004667D8"/>
    <w:rsid w:val="008A78F8"/>
    <w:rsid w:val="0090075B"/>
    <w:rsid w:val="00AF3BD2"/>
    <w:rsid w:val="00D9666B"/>
    <w:rsid w:val="00DC39A8"/>
    <w:rsid w:val="00EF5190"/>
    <w:rsid w:val="00F03CFB"/>
    <w:rsid w:val="00F973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CB41"/>
  <w15:chartTrackingRefBased/>
  <w15:docId w15:val="{D205D4A6-2CCC-4515-AC9D-207A8A30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C39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492190">
      <w:bodyDiv w:val="1"/>
      <w:marLeft w:val="0"/>
      <w:marRight w:val="0"/>
      <w:marTop w:val="0"/>
      <w:marBottom w:val="0"/>
      <w:divBdr>
        <w:top w:val="none" w:sz="0" w:space="0" w:color="auto"/>
        <w:left w:val="none" w:sz="0" w:space="0" w:color="auto"/>
        <w:bottom w:val="none" w:sz="0" w:space="0" w:color="auto"/>
        <w:right w:val="none" w:sz="0" w:space="0" w:color="auto"/>
      </w:divBdr>
    </w:div>
    <w:div w:id="141212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291</Words>
  <Characters>1661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11</cp:revision>
  <dcterms:created xsi:type="dcterms:W3CDTF">2022-02-26T08:39:00Z</dcterms:created>
  <dcterms:modified xsi:type="dcterms:W3CDTF">2022-03-09T05:19:00Z</dcterms:modified>
</cp:coreProperties>
</file>